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宋体" w:cs="仿宋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40"/>
          <w:lang w:val="en-US" w:eastAsia="zh-CN"/>
        </w:rPr>
        <w:t>2023级市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物流管理（智慧供应链）辅修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学士学位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（专业）</w:t>
      </w:r>
      <w:r>
        <w:rPr>
          <w:rFonts w:hint="eastAsia" w:ascii="宋体" w:hAnsi="宋体" w:cs="宋体"/>
          <w:b/>
          <w:bCs/>
          <w:sz w:val="32"/>
          <w:szCs w:val="40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本校非管理学学科门类的学生可选择</w:t>
      </w:r>
      <w:r>
        <w:rPr>
          <w:rFonts w:hint="eastAsia" w:ascii="仿宋" w:hAnsi="仿宋" w:eastAsia="仿宋" w:cs="仿宋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课程学习和毕业论文</w:t>
      </w:r>
      <w:r>
        <w:rPr>
          <w:rFonts w:hint="eastAsia" w:ascii="仿宋" w:hAnsi="仿宋" w:eastAsia="仿宋" w:cs="仿宋"/>
          <w:sz w:val="24"/>
          <w:szCs w:val="24"/>
        </w:rPr>
        <w:t>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36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，可授予辅修管理学</w:t>
      </w:r>
      <w:r>
        <w:rPr>
          <w:rFonts w:hint="eastAsia" w:ascii="仿宋" w:hAnsi="仿宋" w:eastAsia="仿宋" w:cs="仿宋"/>
          <w:sz w:val="24"/>
        </w:rPr>
        <w:t>学士学位。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eastAsia="黑体" w:cs="黑体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本校管理学学科门类的非</w:t>
      </w:r>
      <w:r>
        <w:rPr>
          <w:rFonts w:hint="eastAsia" w:ascii="仿宋" w:hAnsi="仿宋" w:eastAsia="仿宋" w:cs="仿宋"/>
          <w:sz w:val="24"/>
          <w:szCs w:val="24"/>
        </w:rPr>
        <w:t>物流管理（智慧供应链）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专业的学生可</w:t>
      </w:r>
      <w:r>
        <w:rPr>
          <w:rFonts w:hint="eastAsia" w:ascii="仿宋" w:hAnsi="仿宋" w:eastAsia="仿宋" w:cs="仿宋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七</w:t>
      </w:r>
      <w:r>
        <w:rPr>
          <w:rFonts w:hint="eastAsia" w:ascii="仿宋" w:hAnsi="仿宋" w:eastAsia="仿宋" w:cs="仿宋"/>
          <w:sz w:val="24"/>
          <w:szCs w:val="24"/>
        </w:rPr>
        <w:t>学期完成下表中标★的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</w:rPr>
        <w:t>门课程学习，最低需修满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23</w:t>
      </w:r>
      <w:r>
        <w:rPr>
          <w:rFonts w:hint="eastAsia" w:ascii="仿宋" w:hAnsi="仿宋" w:eastAsia="仿宋" w:cs="仿宋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授予物流管理（智慧供应链）专业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contextualSpacing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学院：工商管理学院　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contextualSpacing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专业名称：物流管理（智慧供应链）辅修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学士学位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（专业）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contextualSpacing/>
        <w:textAlignment w:val="auto"/>
        <w:rPr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学位：管理学学士</w:t>
      </w:r>
      <w:r>
        <w:rPr>
          <w:b/>
          <w:bCs/>
          <w:szCs w:val="21"/>
        </w:rPr>
        <w:t xml:space="preserve"> 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2471"/>
        <w:gridCol w:w="648"/>
        <w:gridCol w:w="648"/>
        <w:gridCol w:w="1052"/>
        <w:gridCol w:w="1481"/>
        <w:gridCol w:w="7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145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学期</w:t>
            </w: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先修课程</w:t>
            </w:r>
          </w:p>
        </w:tc>
        <w:tc>
          <w:tcPr>
            <w:tcW w:w="43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1004501303</w:t>
            </w:r>
          </w:p>
        </w:tc>
        <w:tc>
          <w:tcPr>
            <w:tcW w:w="145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3,5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43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1004502413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3,5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1004503033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3,5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1004505373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运营管理（工商）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4,6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1004503663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4,6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1004505202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数字化采购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5,7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1004505212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智慧供应链管理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5,7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1004500272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仓储运营管理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5,7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1004504451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运输管理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5,7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1004505262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智慧供应链金融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5,7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1004501502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国际物流与货运代理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1004503562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物流系统分析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1004503402</w:t>
            </w: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物流成本管理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物流学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毕业论文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3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备注：标★的为辅修专业课程。</w:t>
      </w:r>
    </w:p>
    <w:p>
      <w:pPr>
        <w:jc w:val="left"/>
      </w:pPr>
    </w:p>
    <w:p>
      <w:pPr>
        <w:jc w:val="left"/>
      </w:pP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教学副院长签字：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学院（盖章）：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年  月  日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JjZmU0YTQ4ZGNiYjhhNWQ4NTY0ZTE3ZDMzNTBjODUifQ=="/>
  </w:docVars>
  <w:rsids>
    <w:rsidRoot w:val="008F2208"/>
    <w:rsid w:val="000D5EFA"/>
    <w:rsid w:val="003B3609"/>
    <w:rsid w:val="004930E9"/>
    <w:rsid w:val="0055523E"/>
    <w:rsid w:val="00650196"/>
    <w:rsid w:val="0071067C"/>
    <w:rsid w:val="00873DD6"/>
    <w:rsid w:val="008A7169"/>
    <w:rsid w:val="008F2208"/>
    <w:rsid w:val="009C4391"/>
    <w:rsid w:val="00A83917"/>
    <w:rsid w:val="00BA2D27"/>
    <w:rsid w:val="00BB498B"/>
    <w:rsid w:val="00C31310"/>
    <w:rsid w:val="00C91AF1"/>
    <w:rsid w:val="00D606E3"/>
    <w:rsid w:val="00EC3AE3"/>
    <w:rsid w:val="00EC43F2"/>
    <w:rsid w:val="00ED5109"/>
    <w:rsid w:val="15121A08"/>
    <w:rsid w:val="1EFE45D1"/>
    <w:rsid w:val="266F6C50"/>
    <w:rsid w:val="2DB463C6"/>
    <w:rsid w:val="31DC4752"/>
    <w:rsid w:val="37C429B4"/>
    <w:rsid w:val="409749EB"/>
    <w:rsid w:val="4CF22733"/>
    <w:rsid w:val="622C6936"/>
    <w:rsid w:val="6F84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JXUFE</Company>
  <Pages>2</Pages>
  <Words>148</Words>
  <Characters>845</Characters>
  <Lines>7</Lines>
  <Paragraphs>1</Paragraphs>
  <TotalTime>0</TotalTime>
  <ScaleCrop>false</ScaleCrop>
  <LinksUpToDate>false</LinksUpToDate>
  <CharactersWithSpaces>992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2021-04-21T07:37:00Z</dcterms:created>
  <dc:creator>ZS</dc:creator>
  <cp:lastModifiedBy>谢凤鸣</cp:lastModifiedBy>
  <dcterms:modified xsi:type="dcterms:W3CDTF">2024-03-28T02:31:31Z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067A7404DD1045BC8A17DE45D4B1DC9D</vt:lpwstr>
  </property>
</Properties>
</file>